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B04F" w14:textId="77777777" w:rsidR="00277072" w:rsidRDefault="00733FD7" w:rsidP="003359BA">
      <w:pPr>
        <w:spacing w:after="0" w:line="259" w:lineRule="auto"/>
        <w:ind w:left="993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3359BA">
        <w:rPr>
          <w:noProof/>
        </w:rPr>
        <w:drawing>
          <wp:inline distT="0" distB="0" distL="0" distR="0" wp14:anchorId="2403B741" wp14:editId="3D9A05B7">
            <wp:extent cx="1105675" cy="749300"/>
            <wp:effectExtent l="0" t="0" r="0" b="0"/>
            <wp:docPr id="2391" name="Picture 2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1" name="Picture 23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5675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EF57D" w14:textId="77777777" w:rsidR="00277072" w:rsidRDefault="00733FD7">
      <w:pPr>
        <w:spacing w:after="0" w:line="259" w:lineRule="auto"/>
        <w:ind w:left="1058" w:firstLine="0"/>
        <w:jc w:val="center"/>
      </w:pPr>
      <w:r>
        <w:rPr>
          <w:b/>
          <w:sz w:val="24"/>
        </w:rPr>
        <w:t>Victoria Directory</w:t>
      </w:r>
      <w:r>
        <w:rPr>
          <w:sz w:val="24"/>
        </w:rPr>
        <w:t xml:space="preserve"> </w:t>
      </w:r>
    </w:p>
    <w:p w14:paraId="0A6959E7" w14:textId="77777777" w:rsidR="00277072" w:rsidRDefault="00733FD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D0D1D99" w14:textId="77777777" w:rsidR="00277072" w:rsidRDefault="00733FD7">
      <w:pPr>
        <w:ind w:left="1015"/>
      </w:pPr>
      <w:r>
        <w:t xml:space="preserve">For our main reception, call </w:t>
      </w:r>
      <w:r>
        <w:rPr>
          <w:b/>
        </w:rPr>
        <w:t xml:space="preserve">250.519.5500 </w:t>
      </w:r>
      <w:r>
        <w:t xml:space="preserve">or toll free </w:t>
      </w:r>
      <w:r>
        <w:rPr>
          <w:b/>
        </w:rPr>
        <w:t>1.800.670.3322</w:t>
      </w:r>
      <w:r>
        <w:t xml:space="preserve"> </w:t>
      </w:r>
    </w:p>
    <w:p w14:paraId="28CFA4F3" w14:textId="77777777" w:rsidR="00277072" w:rsidRDefault="00733FD7" w:rsidP="003359BA">
      <w:pPr>
        <w:spacing w:after="0" w:line="259" w:lineRule="auto"/>
        <w:ind w:left="993" w:firstLine="0"/>
        <w:jc w:val="left"/>
      </w:pPr>
      <w:r>
        <w:t>Additional information can be found at:</w:t>
      </w:r>
      <w:hyperlink r:id="rId8">
        <w:r>
          <w:t xml:space="preserve">  </w:t>
        </w:r>
      </w:hyperlink>
      <w:hyperlink r:id="rId9">
        <w:r>
          <w:rPr>
            <w:i/>
            <w:u w:val="single" w:color="000000"/>
          </w:rPr>
          <w:t>www.bccancer.bc.ca</w:t>
        </w:r>
      </w:hyperlink>
      <w:hyperlink r:id="rId10">
        <w:r>
          <w:t xml:space="preserve"> </w:t>
        </w:r>
      </w:hyperlink>
    </w:p>
    <w:p w14:paraId="100C5B58" w14:textId="77777777" w:rsidR="00277072" w:rsidRDefault="00733FD7">
      <w:pPr>
        <w:spacing w:after="0" w:line="259" w:lineRule="auto"/>
        <w:ind w:left="1020" w:firstLine="0"/>
        <w:jc w:val="left"/>
      </w:pPr>
      <w:r>
        <w:t xml:space="preserve"> </w:t>
      </w:r>
    </w:p>
    <w:p w14:paraId="262D05E1" w14:textId="75592E7B" w:rsidR="00277072" w:rsidRDefault="6EE9802D">
      <w:pPr>
        <w:ind w:left="1015"/>
      </w:pPr>
      <w:r w:rsidRPr="6EE9802D">
        <w:rPr>
          <w:b/>
          <w:bCs/>
        </w:rPr>
        <w:t xml:space="preserve">Please call the Centre Monday to Friday, except for holidays.  </w:t>
      </w:r>
      <w:r>
        <w:t xml:space="preserve">If our line is busy, you will be connected to voice mail. Please leave a message stating your name, your BCCA ID #, and a brief description of your reason for calling, and we will return your call as soon as possible. Departmental hours vary. </w:t>
      </w:r>
    </w:p>
    <w:p w14:paraId="12F40E89" w14:textId="77777777" w:rsidR="00277072" w:rsidRDefault="00733FD7">
      <w:pPr>
        <w:spacing w:after="0" w:line="259" w:lineRule="auto"/>
        <w:ind w:left="0" w:firstLine="0"/>
        <w:jc w:val="left"/>
      </w:pPr>
      <w:r>
        <w:t xml:space="preserve"> </w:t>
      </w:r>
    </w:p>
    <w:p w14:paraId="72BA3FE8" w14:textId="77777777" w:rsidR="003359BA" w:rsidRPr="003359BA" w:rsidRDefault="00733FD7" w:rsidP="00733FD7">
      <w:pPr>
        <w:pStyle w:val="Heading1"/>
        <w:spacing w:line="360" w:lineRule="auto"/>
        <w:ind w:left="835"/>
      </w:pPr>
      <w:r>
        <w:t>Medical Concerns</w:t>
      </w:r>
      <w:r>
        <w:rPr>
          <w:b w:val="0"/>
        </w:rPr>
        <w:t xml:space="preserve"> </w:t>
      </w:r>
      <w:r>
        <w:t xml:space="preserve"> </w:t>
      </w:r>
    </w:p>
    <w:tbl>
      <w:tblPr>
        <w:tblStyle w:val="TableGrid1"/>
        <w:tblW w:w="9722" w:type="dxa"/>
        <w:tblInd w:w="1019" w:type="dxa"/>
        <w:tblCellMar>
          <w:top w:w="8" w:type="dxa"/>
          <w:left w:w="109" w:type="dxa"/>
          <w:right w:w="216" w:type="dxa"/>
        </w:tblCellMar>
        <w:tblLook w:val="04A0" w:firstRow="1" w:lastRow="0" w:firstColumn="1" w:lastColumn="0" w:noHBand="0" w:noVBand="1"/>
      </w:tblPr>
      <w:tblGrid>
        <w:gridCol w:w="6488"/>
        <w:gridCol w:w="3234"/>
      </w:tblGrid>
      <w:tr w:rsidR="00277072" w14:paraId="5AF6B662" w14:textId="77777777" w:rsidTr="003359BA">
        <w:trPr>
          <w:trHeight w:val="272"/>
        </w:trPr>
        <w:tc>
          <w:tcPr>
            <w:tcW w:w="6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5AA43" w14:textId="77777777" w:rsidR="00277072" w:rsidRDefault="00733FD7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>Concerns</w:t>
            </w:r>
            <w:r>
              <w:t xml:space="preserve"> </w:t>
            </w:r>
          </w:p>
        </w:tc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0C4A0" w14:textId="77777777" w:rsidR="00277072" w:rsidRDefault="00733FD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Number</w:t>
            </w:r>
            <w:r>
              <w:t xml:space="preserve"> </w:t>
            </w:r>
          </w:p>
        </w:tc>
      </w:tr>
      <w:tr w:rsidR="00277072" w14:paraId="3F857C75" w14:textId="77777777" w:rsidTr="003359BA">
        <w:trPr>
          <w:trHeight w:val="518"/>
        </w:trPr>
        <w:tc>
          <w:tcPr>
            <w:tcW w:w="6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3DC24" w14:textId="77777777" w:rsidR="00277072" w:rsidRDefault="00733FD7" w:rsidP="00733FD7">
            <w:pPr>
              <w:spacing w:after="0" w:line="259" w:lineRule="auto"/>
              <w:ind w:left="3" w:right="181" w:firstLine="0"/>
            </w:pPr>
            <w:r w:rsidRPr="00B3690E">
              <w:rPr>
                <w:b/>
                <w:bCs/>
              </w:rPr>
              <w:t>HealthLink BC:</w:t>
            </w:r>
            <w:r>
              <w:t xml:space="preserve"> For general health information and advice from a nurse, </w:t>
            </w:r>
            <w:proofErr w:type="gramStart"/>
            <w:r>
              <w:t>pharmacist</w:t>
            </w:r>
            <w:proofErr w:type="gramEnd"/>
            <w:r>
              <w:t xml:space="preserve"> or dietician </w:t>
            </w:r>
          </w:p>
        </w:tc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BDF23" w14:textId="77777777" w:rsidR="00277072" w:rsidRDefault="00733FD7">
            <w:pPr>
              <w:spacing w:after="0" w:line="259" w:lineRule="auto"/>
              <w:ind w:left="0" w:firstLine="0"/>
              <w:jc w:val="left"/>
            </w:pPr>
            <w:r>
              <w:t xml:space="preserve">811 </w:t>
            </w:r>
          </w:p>
        </w:tc>
      </w:tr>
      <w:tr w:rsidR="00277072" w14:paraId="3FF1B3B9" w14:textId="77777777" w:rsidTr="003359BA">
        <w:trPr>
          <w:trHeight w:val="521"/>
        </w:trPr>
        <w:tc>
          <w:tcPr>
            <w:tcW w:w="6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6BB71" w14:textId="556B4500" w:rsidR="00277072" w:rsidRDefault="00B3690E" w:rsidP="00733FD7">
            <w:pPr>
              <w:spacing w:after="0" w:line="259" w:lineRule="auto"/>
              <w:ind w:left="3" w:right="1250" w:firstLine="0"/>
              <w:jc w:val="left"/>
            </w:pPr>
            <w:r w:rsidRPr="00B3690E">
              <w:rPr>
                <w:b/>
                <w:bCs/>
              </w:rPr>
              <w:t xml:space="preserve">Provincial </w:t>
            </w:r>
            <w:r w:rsidR="00733FD7" w:rsidRPr="00B3690E">
              <w:rPr>
                <w:b/>
                <w:bCs/>
              </w:rPr>
              <w:t>Nurse Line:</w:t>
            </w:r>
            <w:r w:rsidR="00733FD7">
              <w:t xml:space="preserve"> To </w:t>
            </w:r>
            <w:r w:rsidR="003359BA">
              <w:t>speak</w:t>
            </w:r>
            <w:r w:rsidR="00733FD7">
              <w:t xml:space="preserve"> </w:t>
            </w:r>
            <w:r>
              <w:t>directly with</w:t>
            </w:r>
            <w:r w:rsidR="00733FD7">
              <w:t xml:space="preserve"> a</w:t>
            </w:r>
            <w:r>
              <w:t>n oncology trained</w:t>
            </w:r>
            <w:r w:rsidR="00733FD7">
              <w:t xml:space="preserve"> nurse </w:t>
            </w:r>
            <w:r w:rsidR="003359BA">
              <w:t>about</w:t>
            </w:r>
            <w:r w:rsidR="00733FD7">
              <w:t xml:space="preserve"> cancer treatment, cancer symptoms, side effects or other cancer related </w:t>
            </w:r>
            <w:r w:rsidR="003359BA">
              <w:t>issues</w:t>
            </w:r>
            <w:r>
              <w:t xml:space="preserve"> anytime (i.e. 24/7)</w:t>
            </w:r>
            <w:r w:rsidR="003359BA">
              <w:t>.</w:t>
            </w:r>
          </w:p>
        </w:tc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715F1" w14:textId="44CB4AD5" w:rsidR="00277072" w:rsidRDefault="00B3690E" w:rsidP="003359BA">
            <w:pPr>
              <w:spacing w:after="0" w:line="259" w:lineRule="auto"/>
              <w:ind w:left="0" w:firstLine="0"/>
              <w:jc w:val="left"/>
            </w:pPr>
            <w:r>
              <w:t>1-833-818-6626 (ONCO)</w:t>
            </w:r>
            <w:r w:rsidR="00733FD7">
              <w:t xml:space="preserve"> </w:t>
            </w:r>
          </w:p>
        </w:tc>
      </w:tr>
      <w:tr w:rsidR="00277072" w14:paraId="6D73CD9E" w14:textId="77777777" w:rsidTr="003359BA">
        <w:trPr>
          <w:trHeight w:val="600"/>
        </w:trPr>
        <w:tc>
          <w:tcPr>
            <w:tcW w:w="6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798D9" w14:textId="77777777" w:rsidR="00277072" w:rsidRDefault="003359BA" w:rsidP="003359BA">
            <w:pPr>
              <w:spacing w:after="0" w:line="259" w:lineRule="auto"/>
              <w:ind w:left="3" w:right="670" w:firstLine="0"/>
              <w:jc w:val="left"/>
            </w:pPr>
            <w:r w:rsidRPr="00B3690E">
              <w:rPr>
                <w:b/>
                <w:bCs/>
              </w:rPr>
              <w:t>BC Cancer Pharmacist:</w:t>
            </w:r>
            <w:r>
              <w:t xml:space="preserve"> To sp</w:t>
            </w:r>
            <w:r w:rsidR="00733FD7">
              <w:t>eak to a pharmacist about your c</w:t>
            </w:r>
            <w:r>
              <w:t>ancer drugs/therapy, questions about natural health supplements</w:t>
            </w:r>
          </w:p>
        </w:tc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83700" w14:textId="77777777" w:rsidR="00277072" w:rsidRDefault="00733FD7" w:rsidP="003359BA">
            <w:pPr>
              <w:spacing w:after="0" w:line="259" w:lineRule="auto"/>
              <w:ind w:left="0" w:firstLine="0"/>
              <w:jc w:val="left"/>
            </w:pPr>
            <w:r>
              <w:t>250</w:t>
            </w:r>
            <w:r w:rsidR="003359BA">
              <w:t>-519-</w:t>
            </w:r>
            <w:r>
              <w:t xml:space="preserve">5510 </w:t>
            </w:r>
          </w:p>
        </w:tc>
      </w:tr>
      <w:tr w:rsidR="00277072" w14:paraId="2D7D7F0A" w14:textId="77777777" w:rsidTr="003359BA">
        <w:trPr>
          <w:trHeight w:val="300"/>
        </w:trPr>
        <w:tc>
          <w:tcPr>
            <w:tcW w:w="6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B8DD9" w14:textId="77777777" w:rsidR="00277072" w:rsidRDefault="00733FD7">
            <w:pPr>
              <w:spacing w:after="0" w:line="259" w:lineRule="auto"/>
              <w:ind w:left="3" w:firstLine="0"/>
              <w:jc w:val="left"/>
            </w:pPr>
            <w:r>
              <w:t xml:space="preserve">All other medical problems </w:t>
            </w:r>
          </w:p>
        </w:tc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D539C" w14:textId="77777777" w:rsidR="00277072" w:rsidRDefault="003359BA" w:rsidP="00733FD7">
            <w:pPr>
              <w:spacing w:after="0" w:line="259" w:lineRule="auto"/>
              <w:ind w:left="0" w:firstLine="0"/>
              <w:jc w:val="left"/>
            </w:pPr>
            <w:r>
              <w:t xml:space="preserve">Your family doctor </w:t>
            </w:r>
            <w:r w:rsidR="00733FD7">
              <w:t xml:space="preserve">or NP </w:t>
            </w:r>
          </w:p>
        </w:tc>
      </w:tr>
    </w:tbl>
    <w:p w14:paraId="608DEACE" w14:textId="77777777" w:rsidR="00277072" w:rsidRDefault="00733FD7">
      <w:pPr>
        <w:spacing w:after="122" w:line="259" w:lineRule="auto"/>
        <w:ind w:left="0" w:firstLine="0"/>
        <w:jc w:val="left"/>
      </w:pPr>
      <w:r>
        <w:rPr>
          <w:b/>
          <w:sz w:val="15"/>
        </w:rPr>
        <w:t xml:space="preserve"> </w:t>
      </w:r>
    </w:p>
    <w:p w14:paraId="17CDDE59" w14:textId="77777777" w:rsidR="00277072" w:rsidRDefault="00733FD7" w:rsidP="00733FD7">
      <w:pPr>
        <w:pStyle w:val="Heading1"/>
        <w:spacing w:line="360" w:lineRule="auto"/>
        <w:ind w:left="835"/>
      </w:pPr>
      <w:r>
        <w:t>Appointments</w:t>
      </w:r>
      <w:r>
        <w:rPr>
          <w:b w:val="0"/>
        </w:rPr>
        <w:t xml:space="preserve"> </w:t>
      </w:r>
    </w:p>
    <w:p w14:paraId="71861D7D" w14:textId="77777777" w:rsidR="00277072" w:rsidRDefault="00733FD7" w:rsidP="00733FD7">
      <w:pPr>
        <w:ind w:right="596"/>
      </w:pPr>
      <w:proofErr w:type="gramStart"/>
      <w:r>
        <w:t>In order to</w:t>
      </w:r>
      <w:proofErr w:type="gramEnd"/>
      <w:r>
        <w:t xml:space="preserve"> address your concerns effectively, an appointment is required to see a physician or nurse. Please contact the following numbers for appointment information or changes. </w:t>
      </w:r>
    </w:p>
    <w:p w14:paraId="156A6281" w14:textId="77777777" w:rsidR="00277072" w:rsidRDefault="00733FD7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1"/>
        <w:tblW w:w="9722" w:type="dxa"/>
        <w:tblInd w:w="1019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339"/>
        <w:gridCol w:w="2383"/>
      </w:tblGrid>
      <w:tr w:rsidR="00277072" w14:paraId="7B4049C1" w14:textId="77777777" w:rsidTr="6EE9802D">
        <w:trPr>
          <w:trHeight w:val="271"/>
        </w:trPr>
        <w:tc>
          <w:tcPr>
            <w:tcW w:w="733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6BF1384" w14:textId="77777777" w:rsidR="00277072" w:rsidRDefault="00733FD7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Type of Appointment</w:t>
            </w:r>
            <w:r>
              <w:t xml:space="preserve"> </w:t>
            </w:r>
          </w:p>
        </w:tc>
        <w:tc>
          <w:tcPr>
            <w:tcW w:w="238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D7944FE" w14:textId="77777777" w:rsidR="00277072" w:rsidRDefault="00733FD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Number</w:t>
            </w:r>
            <w:r>
              <w:t xml:space="preserve"> </w:t>
            </w:r>
          </w:p>
        </w:tc>
      </w:tr>
      <w:tr w:rsidR="00277072" w14:paraId="272A9305" w14:textId="77777777" w:rsidTr="6EE9802D">
        <w:trPr>
          <w:trHeight w:val="264"/>
        </w:trPr>
        <w:tc>
          <w:tcPr>
            <w:tcW w:w="733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9D2BEC9" w14:textId="77777777" w:rsidR="00277072" w:rsidRDefault="00733FD7">
            <w:pPr>
              <w:spacing w:after="0" w:line="259" w:lineRule="auto"/>
              <w:ind w:left="5" w:firstLine="0"/>
              <w:jc w:val="left"/>
            </w:pPr>
            <w:r>
              <w:t>All doctors and nurse practitioner appointments</w:t>
            </w:r>
          </w:p>
        </w:tc>
        <w:tc>
          <w:tcPr>
            <w:tcW w:w="238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1A1439A" w14:textId="77777777" w:rsidR="00277072" w:rsidRDefault="003359BA" w:rsidP="003359BA">
            <w:pPr>
              <w:spacing w:after="0" w:line="259" w:lineRule="auto"/>
              <w:ind w:left="2" w:firstLine="0"/>
              <w:jc w:val="left"/>
            </w:pPr>
            <w:r>
              <w:t>250-</w:t>
            </w:r>
            <w:r w:rsidR="00733FD7">
              <w:t>519</w:t>
            </w:r>
            <w:r>
              <w:t>-</w:t>
            </w:r>
            <w:r w:rsidR="00733FD7">
              <w:t xml:space="preserve">5707 </w:t>
            </w:r>
          </w:p>
        </w:tc>
      </w:tr>
    </w:tbl>
    <w:p w14:paraId="106D7468" w14:textId="65063E34" w:rsidR="6EE9802D" w:rsidRDefault="6EE9802D"/>
    <w:p w14:paraId="5B9CEEAD" w14:textId="77777777" w:rsidR="00733FD7" w:rsidRPr="00733FD7" w:rsidRDefault="00733FD7" w:rsidP="00733FD7">
      <w:pPr>
        <w:spacing w:before="240" w:after="110" w:line="360" w:lineRule="auto"/>
        <w:ind w:left="851" w:firstLine="0"/>
        <w:jc w:val="left"/>
        <w:rPr>
          <w:b/>
          <w:sz w:val="23"/>
        </w:rPr>
      </w:pPr>
      <w:r>
        <w:rPr>
          <w:sz w:val="16"/>
        </w:rPr>
        <w:t xml:space="preserve"> </w:t>
      </w:r>
      <w:r>
        <w:rPr>
          <w:b/>
          <w:sz w:val="23"/>
        </w:rPr>
        <w:t>Directory</w:t>
      </w:r>
    </w:p>
    <w:tbl>
      <w:tblPr>
        <w:tblStyle w:val="TableGrid1"/>
        <w:tblW w:w="9722" w:type="dxa"/>
        <w:tblInd w:w="1019" w:type="dxa"/>
        <w:tblCellMar>
          <w:top w:w="8" w:type="dxa"/>
          <w:left w:w="107" w:type="dxa"/>
          <w:right w:w="74" w:type="dxa"/>
        </w:tblCellMar>
        <w:tblLook w:val="04A0" w:firstRow="1" w:lastRow="0" w:firstColumn="1" w:lastColumn="0" w:noHBand="0" w:noVBand="1"/>
      </w:tblPr>
      <w:tblGrid>
        <w:gridCol w:w="7339"/>
        <w:gridCol w:w="2383"/>
      </w:tblGrid>
      <w:tr w:rsidR="00277072" w14:paraId="2133A467" w14:textId="77777777" w:rsidTr="00733FD7">
        <w:trPr>
          <w:trHeight w:val="271"/>
        </w:trPr>
        <w:tc>
          <w:tcPr>
            <w:tcW w:w="7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35D8C" w14:textId="77777777" w:rsidR="00277072" w:rsidRDefault="003359BA" w:rsidP="00733FD7">
            <w:pPr>
              <w:spacing w:after="0" w:line="240" w:lineRule="auto"/>
              <w:ind w:left="5" w:firstLine="0"/>
              <w:jc w:val="left"/>
            </w:pPr>
            <w:r>
              <w:rPr>
                <w:b/>
              </w:rPr>
              <w:t xml:space="preserve">Support </w:t>
            </w:r>
            <w:r w:rsidR="00733FD7">
              <w:rPr>
                <w:b/>
              </w:rPr>
              <w:t>Service</w:t>
            </w:r>
            <w:r w:rsidR="00733FD7">
              <w:t xml:space="preserve"> </w:t>
            </w:r>
          </w:p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A3362" w14:textId="77777777" w:rsidR="00277072" w:rsidRDefault="00733FD7" w:rsidP="00733FD7">
            <w:pPr>
              <w:spacing w:after="0" w:line="240" w:lineRule="auto"/>
              <w:ind w:left="2" w:firstLine="0"/>
              <w:jc w:val="left"/>
            </w:pPr>
            <w:r>
              <w:rPr>
                <w:b/>
              </w:rPr>
              <w:t>Number</w:t>
            </w:r>
            <w:r>
              <w:t xml:space="preserve"> </w:t>
            </w:r>
          </w:p>
        </w:tc>
      </w:tr>
      <w:tr w:rsidR="00277072" w14:paraId="2E28C332" w14:textId="77777777" w:rsidTr="00733FD7">
        <w:trPr>
          <w:trHeight w:val="265"/>
        </w:trPr>
        <w:tc>
          <w:tcPr>
            <w:tcW w:w="7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2B9E3" w14:textId="77777777" w:rsidR="00277072" w:rsidRDefault="00733FD7">
            <w:pPr>
              <w:spacing w:after="0" w:line="259" w:lineRule="auto"/>
              <w:ind w:left="5" w:firstLine="0"/>
              <w:jc w:val="left"/>
            </w:pPr>
            <w:r>
              <w:t xml:space="preserve">Library </w:t>
            </w:r>
          </w:p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708EE" w14:textId="77777777" w:rsidR="00277072" w:rsidRDefault="003359BA" w:rsidP="003359BA">
            <w:pPr>
              <w:spacing w:after="0" w:line="259" w:lineRule="auto"/>
              <w:ind w:left="2" w:firstLine="0"/>
              <w:jc w:val="left"/>
            </w:pPr>
            <w:r>
              <w:t>250-</w:t>
            </w:r>
            <w:r w:rsidR="00733FD7">
              <w:t>519</w:t>
            </w:r>
            <w:r>
              <w:t>-</w:t>
            </w:r>
            <w:r w:rsidR="00733FD7">
              <w:t xml:space="preserve">5517 </w:t>
            </w:r>
          </w:p>
        </w:tc>
      </w:tr>
      <w:tr w:rsidR="00277072" w14:paraId="4F6ED797" w14:textId="77777777" w:rsidTr="00733FD7">
        <w:trPr>
          <w:trHeight w:val="264"/>
        </w:trPr>
        <w:tc>
          <w:tcPr>
            <w:tcW w:w="7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662C1" w14:textId="77777777" w:rsidR="00277072" w:rsidRDefault="00733FD7">
            <w:pPr>
              <w:spacing w:after="0" w:line="259" w:lineRule="auto"/>
              <w:ind w:left="5" w:firstLine="0"/>
              <w:jc w:val="left"/>
            </w:pPr>
            <w:r>
              <w:t xml:space="preserve">Nutrition and Speech Language Pathology </w:t>
            </w:r>
          </w:p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1AD57" w14:textId="77777777" w:rsidR="00277072" w:rsidRDefault="00733FD7" w:rsidP="003359BA">
            <w:pPr>
              <w:spacing w:after="0" w:line="259" w:lineRule="auto"/>
              <w:ind w:left="2" w:firstLine="0"/>
              <w:jc w:val="left"/>
            </w:pPr>
            <w:r>
              <w:t>250</w:t>
            </w:r>
            <w:r w:rsidR="003359BA">
              <w:t>-519-</w:t>
            </w:r>
            <w:r>
              <w:t xml:space="preserve">5770 </w:t>
            </w:r>
          </w:p>
        </w:tc>
      </w:tr>
      <w:tr w:rsidR="00277072" w14:paraId="48D867F4" w14:textId="77777777" w:rsidTr="00733FD7">
        <w:trPr>
          <w:trHeight w:val="266"/>
        </w:trPr>
        <w:tc>
          <w:tcPr>
            <w:tcW w:w="7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53EB0" w14:textId="77777777" w:rsidR="00277072" w:rsidRDefault="00733FD7">
            <w:pPr>
              <w:spacing w:after="0" w:line="259" w:lineRule="auto"/>
              <w:ind w:left="5" w:firstLine="0"/>
              <w:jc w:val="left"/>
            </w:pPr>
            <w:r>
              <w:t xml:space="preserve">Patient and Family Counseling </w:t>
            </w:r>
          </w:p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10C9B" w14:textId="77777777" w:rsidR="00277072" w:rsidRDefault="003359BA">
            <w:pPr>
              <w:spacing w:after="0" w:line="259" w:lineRule="auto"/>
              <w:ind w:left="0" w:firstLine="0"/>
              <w:jc w:val="left"/>
            </w:pPr>
            <w:r>
              <w:t>250-519-</w:t>
            </w:r>
            <w:r w:rsidR="00733FD7">
              <w:t xml:space="preserve">5525 </w:t>
            </w:r>
          </w:p>
        </w:tc>
      </w:tr>
      <w:tr w:rsidR="00277072" w14:paraId="1056C523" w14:textId="77777777" w:rsidTr="00733FD7">
        <w:trPr>
          <w:trHeight w:val="264"/>
        </w:trPr>
        <w:tc>
          <w:tcPr>
            <w:tcW w:w="7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E5908" w14:textId="77777777" w:rsidR="00277072" w:rsidRDefault="00733FD7">
            <w:pPr>
              <w:spacing w:after="0" w:line="259" w:lineRule="auto"/>
              <w:ind w:left="5" w:firstLine="0"/>
              <w:jc w:val="left"/>
            </w:pPr>
            <w:r>
              <w:t xml:space="preserve">Health Information Management (Health Records) </w:t>
            </w:r>
          </w:p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882D4" w14:textId="77777777" w:rsidR="00277072" w:rsidRDefault="003359BA" w:rsidP="003359BA">
            <w:pPr>
              <w:spacing w:after="0" w:line="259" w:lineRule="auto"/>
              <w:ind w:left="2" w:firstLine="0"/>
              <w:jc w:val="left"/>
            </w:pPr>
            <w:r>
              <w:t>250-</w:t>
            </w:r>
            <w:r w:rsidR="00733FD7">
              <w:t>519</w:t>
            </w:r>
            <w:r>
              <w:t>-</w:t>
            </w:r>
            <w:r w:rsidR="00733FD7">
              <w:t xml:space="preserve">5589 </w:t>
            </w:r>
          </w:p>
        </w:tc>
      </w:tr>
      <w:tr w:rsidR="00277072" w14:paraId="4D75D466" w14:textId="77777777" w:rsidTr="00733FD7">
        <w:trPr>
          <w:trHeight w:val="264"/>
        </w:trPr>
        <w:tc>
          <w:tcPr>
            <w:tcW w:w="7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E2610" w14:textId="77777777" w:rsidR="00277072" w:rsidRDefault="00733FD7">
            <w:pPr>
              <w:spacing w:after="0" w:line="259" w:lineRule="auto"/>
              <w:ind w:left="5" w:firstLine="0"/>
              <w:jc w:val="left"/>
            </w:pPr>
            <w:r>
              <w:t xml:space="preserve">Indigenous Patient Navigator </w:t>
            </w:r>
          </w:p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F7807" w14:textId="77777777" w:rsidR="00277072" w:rsidRDefault="00733FD7">
            <w:pPr>
              <w:spacing w:after="0" w:line="259" w:lineRule="auto"/>
              <w:ind w:left="2" w:firstLine="0"/>
              <w:jc w:val="left"/>
            </w:pPr>
            <w:r>
              <w:t xml:space="preserve">250-889-5145 </w:t>
            </w:r>
          </w:p>
        </w:tc>
      </w:tr>
      <w:tr w:rsidR="003359BA" w14:paraId="2D715C6C" w14:textId="77777777" w:rsidTr="00733FD7">
        <w:tblPrEx>
          <w:tblCellMar>
            <w:right w:w="115" w:type="dxa"/>
          </w:tblCellMar>
        </w:tblPrEx>
        <w:trPr>
          <w:trHeight w:val="271"/>
        </w:trPr>
        <w:tc>
          <w:tcPr>
            <w:tcW w:w="7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3E665" w14:textId="77777777" w:rsidR="003359BA" w:rsidRDefault="003359BA" w:rsidP="00733FD7">
            <w:pPr>
              <w:spacing w:after="0" w:line="240" w:lineRule="auto"/>
              <w:ind w:left="5" w:firstLine="0"/>
              <w:jc w:val="left"/>
            </w:pPr>
            <w:r>
              <w:rPr>
                <w:b/>
              </w:rPr>
              <w:t>Administration</w:t>
            </w:r>
            <w:r>
              <w:t xml:space="preserve"> </w:t>
            </w:r>
          </w:p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842BC" w14:textId="77777777" w:rsidR="003359BA" w:rsidRDefault="003359BA" w:rsidP="00733FD7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>Number</w:t>
            </w:r>
            <w:r>
              <w:t xml:space="preserve"> </w:t>
            </w:r>
          </w:p>
        </w:tc>
      </w:tr>
      <w:tr w:rsidR="003359BA" w14:paraId="499072D4" w14:textId="77777777" w:rsidTr="00733FD7">
        <w:tblPrEx>
          <w:tblCellMar>
            <w:right w:w="115" w:type="dxa"/>
          </w:tblCellMar>
        </w:tblPrEx>
        <w:trPr>
          <w:trHeight w:val="264"/>
        </w:trPr>
        <w:tc>
          <w:tcPr>
            <w:tcW w:w="7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CC96C" w14:textId="77777777" w:rsidR="003359BA" w:rsidRDefault="00733FD7" w:rsidP="00733FD7">
            <w:pPr>
              <w:spacing w:after="0" w:line="259" w:lineRule="auto"/>
              <w:ind w:left="5" w:firstLine="0"/>
              <w:jc w:val="left"/>
            </w:pPr>
            <w:r>
              <w:t xml:space="preserve">Mail: </w:t>
            </w:r>
            <w:r w:rsidR="003359BA" w:rsidRPr="003359BA">
              <w:t>BC Cancer - Victoria, Administration Office, 2410 Lee Avenue, Victoria, BC V8R 6V5</w:t>
            </w:r>
          </w:p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64DDA" w14:textId="77777777" w:rsidR="00733FD7" w:rsidRDefault="003359BA" w:rsidP="00733FD7">
            <w:pPr>
              <w:spacing w:after="0" w:line="259" w:lineRule="auto"/>
              <w:ind w:left="2" w:firstLine="0"/>
              <w:jc w:val="left"/>
            </w:pPr>
            <w:r>
              <w:t>250-519-5501</w:t>
            </w:r>
            <w:r w:rsidR="00733FD7">
              <w:t xml:space="preserve"> o</w:t>
            </w:r>
            <w:r>
              <w:t xml:space="preserve">r </w:t>
            </w:r>
          </w:p>
          <w:p w14:paraId="48069405" w14:textId="77777777" w:rsidR="003359BA" w:rsidRDefault="003359BA" w:rsidP="00733FD7">
            <w:pPr>
              <w:spacing w:after="0" w:line="259" w:lineRule="auto"/>
              <w:ind w:left="2" w:firstLine="0"/>
              <w:jc w:val="left"/>
            </w:pPr>
            <w:r>
              <w:t>250-519-5502</w:t>
            </w:r>
          </w:p>
        </w:tc>
      </w:tr>
    </w:tbl>
    <w:p w14:paraId="672A6659" w14:textId="77777777" w:rsidR="00277072" w:rsidRDefault="00277072" w:rsidP="00733FD7">
      <w:pPr>
        <w:ind w:left="0" w:firstLine="0"/>
      </w:pPr>
    </w:p>
    <w:sectPr w:rsidR="00277072" w:rsidSect="003359BA">
      <w:pgSz w:w="12240" w:h="15840"/>
      <w:pgMar w:top="510" w:right="1224" w:bottom="851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072"/>
    <w:rsid w:val="00277072"/>
    <w:rsid w:val="003359BA"/>
    <w:rsid w:val="005931B2"/>
    <w:rsid w:val="00733FD7"/>
    <w:rsid w:val="00793F47"/>
    <w:rsid w:val="00B3690E"/>
    <w:rsid w:val="6EE98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B7A09"/>
  <w15:docId w15:val="{64CFC21C-EA52-4123-86B1-62AF815C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30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85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cancer.bc.ca/" TargetMode="Externa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ccancer.bc.ca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ccancer.bc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984A2337B286C341A791B54B16C0211200281DEC4AFEDD87409F38E28DEA8C3CB0" ma:contentTypeVersion="7" ma:contentTypeDescription="Create a new document." ma:contentTypeScope="" ma:versionID="0c5ac746787de59cc496f70f94b09520">
  <xsd:schema xmlns:xsd="http://www.w3.org/2001/XMLSchema" xmlns:xs="http://www.w3.org/2001/XMLSchema" xmlns:p="http://schemas.microsoft.com/office/2006/metadata/properties" xmlns:ns2="f3283638-ecb5-48cd-817d-0c18a07ccd89" xmlns:ns3="4de64c37-ebdf-406a-9f1b-af099cf715f4" targetNamespace="http://schemas.microsoft.com/office/2006/metadata/properties" ma:root="true" ma:fieldsID="7105e51f38454180e16009f2a9d68107" ns2:_="" ns3:_="">
    <xsd:import namespace="f3283638-ecb5-48cd-817d-0c18a07ccd89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83638-ecb5-48cd-817d-0c18a07ccd89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b254438-659e-4bce-a4bf-a18194ade3a5}" ma:internalName="TaxCatchAll" ma:showField="CatchAllData" ma:web="f3283638-ecb5-48cd-817d-0c18a07cc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b254438-659e-4bce-a4bf-a18194ade3a5}" ma:internalName="TaxCatchAllLabel" ma:readOnly="true" ma:showField="CatchAllDataLabel" ma:web="f3283638-ecb5-48cd-817d-0c18a07cc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fieldId="{405366df-ea71-4127-ab88-26af69afb524}" ma:taxonomyMulti="true" ma:sspId="e5481489-1c4e-4a78-9d25-61807e18e714" ma:termSetId="f367d6b2-406a-443d-b850-249d3ebc6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>
      <Value>Patients and Families</Value>
    </Audience1>
    <TaxCatchAll xmlns="f3283638-ecb5-48cd-817d-0c18a07ccd89">
      <Value>39</Value>
    </TaxCatchAll>
    <k05366dfea714127ab8826af69afb524 xmlns="f3283638-ecb5-48cd-817d-0c18a07ccd89">
      <Terms xmlns="http://schemas.microsoft.com/office/infopath/2007/PartnerControls"/>
    </k05366dfea714127ab8826af69afb524>
    <d54dd449c2c54af89444c3906a20b699 xmlns="f3283638-ecb5-48cd-817d-0c18a07ccd8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Pamphlet or handout</TermName>
          <TermId xmlns="http://schemas.microsoft.com/office/infopath/2007/PartnerControls">d3f4ce4e-7613-45d1-be6c-475b1f3e3363</TermId>
        </TermInfo>
      </Terms>
    </d54dd449c2c54af89444c3906a20b699>
    <DocumentLanguage xmlns="4de64c37-ebdf-406a-9f1b-af099cf715f4" xsi:nil="true"/>
    <DocumentDescription xmlns="4de64c37-ebdf-406a-9f1b-af099cf715f4">Victoria directory 2025</DocumentDescription>
    <_dlc_DocId xmlns="f3283638-ecb5-48cd-817d-0c18a07ccd89">HCFWNZZVFMD4-118-116</_dlc_DocId>
    <_dlc_DocIdUrl xmlns="f3283638-ecb5-48cd-817d-0c18a07ccd89">
      <Url>https://editbcca.phsa.ca/centre-vancouver-island-centre-site/_layouts/15/DocIdRedir.aspx?ID=HCFWNZZVFMD4-118-116</Url>
      <Description>HCFWNZZVFMD4-118-116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C15F45B-AB9A-4B24-A4E8-715835F925A4}"/>
</file>

<file path=customXml/itemProps2.xml><?xml version="1.0" encoding="utf-8"?>
<ds:datastoreItem xmlns:ds="http://schemas.openxmlformats.org/officeDocument/2006/customXml" ds:itemID="{4069187C-3C7C-4CF1-9005-BD0A6A600E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9001D7-2512-44D0-84E1-6C11C504E5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182921-137F-4C4E-A7AB-47F4F1A746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4</DocSecurity>
  <Lines>13</Lines>
  <Paragraphs>3</Paragraphs>
  <ScaleCrop>false</ScaleCrop>
  <Company>BC Clinical and Support Services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VANCOUVER ISLAND CENTRE DIRECTORY</dc:title>
  <dc:subject/>
  <dc:creator>PHSABC</dc:creator>
  <cp:keywords/>
  <cp:lastModifiedBy>Leitz, Lorraine [BCCancer]</cp:lastModifiedBy>
  <cp:revision>2</cp:revision>
  <dcterms:created xsi:type="dcterms:W3CDTF">2025-01-29T15:54:00Z</dcterms:created>
  <dcterms:modified xsi:type="dcterms:W3CDTF">2025-01-29T15:54:00Z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0x010100984A2337B286C341A791B54B16C0211200281DEC4AFEDD87409F38E28DEA8C3CB0</vt:lpwstr>
  </property>
  <property fmtid="{D5CDD505-2E9C-101B-9397-08002B2CF9AE}" pid="3" name="_dlc_DocIdItemGuid">
    <vt:lpwstr>f77f7ac9-81c9-489a-8553-0c43a7880ac7</vt:lpwstr>
  </property>
  <property fmtid="{D5CDD505-2E9C-101B-9397-08002B2CF9AE}" pid="4" name="ResourceCategory">
    <vt:lpwstr>39;#Pamphlet or handout|d3f4ce4e-7613-45d1-be6c-475b1f3e3363</vt:lpwstr>
  </property>
  <property fmtid="{D5CDD505-2E9C-101B-9397-08002B2CF9AE}" pid="5" name="ResourceType">
    <vt:lpwstr/>
  </property>
</Properties>
</file>